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FC" w:rsidRPr="00C77D5A" w:rsidRDefault="00F600C6" w:rsidP="00C77D5A">
      <w:pPr>
        <w:jc w:val="center"/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</w:pPr>
      <w:r w:rsidRPr="00C77D5A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苏北人民医院综合档案室密集架采购项目</w:t>
      </w:r>
      <w:r w:rsidR="00966D50" w:rsidRPr="00C77D5A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澄清说明</w:t>
      </w:r>
    </w:p>
    <w:p w:rsidR="00C77D5A" w:rsidRPr="00B15D83" w:rsidRDefault="00C77D5A" w:rsidP="00C77D5A">
      <w:pPr>
        <w:jc w:val="center"/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</w:pPr>
    </w:p>
    <w:p w:rsidR="00F600C6" w:rsidRPr="00C77D5A" w:rsidRDefault="00F600C6" w:rsidP="00C77D5A">
      <w:pPr>
        <w:widowControl/>
        <w:shd w:val="clear" w:color="auto" w:fill="FFFFFF"/>
        <w:outlineLvl w:val="1"/>
        <w:rPr>
          <w:rFonts w:ascii="仿宋" w:eastAsia="仿宋" w:hAnsi="仿宋" w:cs="Times New Roman"/>
          <w:b/>
          <w:bCs/>
          <w:kern w:val="0"/>
          <w:sz w:val="24"/>
          <w:szCs w:val="24"/>
          <w:shd w:val="clear" w:color="auto" w:fill="FFFFFF"/>
        </w:rPr>
      </w:pPr>
      <w:r w:rsidRPr="00C77D5A">
        <w:rPr>
          <w:rFonts w:ascii="仿宋" w:eastAsia="仿宋" w:hAnsi="仿宋" w:cs="Times New Roman" w:hint="eastAsia"/>
          <w:b/>
          <w:bCs/>
          <w:kern w:val="0"/>
          <w:sz w:val="24"/>
          <w:szCs w:val="24"/>
          <w:shd w:val="clear" w:color="auto" w:fill="FFFFFF"/>
        </w:rPr>
        <w:t>各投标人：</w:t>
      </w:r>
    </w:p>
    <w:p w:rsidR="00F600C6" w:rsidRPr="00C77D5A" w:rsidRDefault="00F600C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一、</w:t>
      </w:r>
      <w:r w:rsidR="00966D50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原招标</w:t>
      </w:r>
      <w:r w:rsidR="0038503C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文件</w:t>
      </w:r>
      <w:r w:rsidR="009768AC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第</w:t>
      </w:r>
      <w:r w:rsidR="005A6AEF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24</w:t>
      </w:r>
      <w:r w:rsidR="009768AC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页</w:t>
      </w:r>
      <w:bookmarkStart w:id="0" w:name="_GoBack"/>
      <w:bookmarkEnd w:id="0"/>
      <w:r w:rsidR="0038503C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中：</w:t>
      </w:r>
    </w:p>
    <w:p w:rsidR="005A6AEF" w:rsidRPr="00C77D5A" w:rsidRDefault="00F600C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(一)招标内容及采购数量：</w:t>
      </w:r>
    </w:p>
    <w:tbl>
      <w:tblPr>
        <w:tblStyle w:val="aa"/>
        <w:tblW w:w="8758" w:type="dxa"/>
        <w:jc w:val="center"/>
        <w:tblInd w:w="169" w:type="dxa"/>
        <w:tblLayout w:type="fixed"/>
        <w:tblLook w:val="04A0"/>
      </w:tblPr>
      <w:tblGrid>
        <w:gridCol w:w="710"/>
        <w:gridCol w:w="1784"/>
        <w:gridCol w:w="5245"/>
        <w:gridCol w:w="1019"/>
      </w:tblGrid>
      <w:tr w:rsidR="00716AEB" w:rsidRPr="00C77D5A" w:rsidTr="00645A0D">
        <w:trPr>
          <w:trHeight w:val="464"/>
          <w:jc w:val="center"/>
        </w:trPr>
        <w:tc>
          <w:tcPr>
            <w:tcW w:w="710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84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b/>
                <w:sz w:val="21"/>
                <w:szCs w:val="21"/>
              </w:rPr>
              <w:t>货物名称</w:t>
            </w:r>
          </w:p>
        </w:tc>
        <w:tc>
          <w:tcPr>
            <w:tcW w:w="5245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b/>
                <w:sz w:val="21"/>
                <w:szCs w:val="21"/>
              </w:rPr>
              <w:t>采购内容</w:t>
            </w:r>
          </w:p>
        </w:tc>
        <w:tc>
          <w:tcPr>
            <w:tcW w:w="101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b/>
                <w:sz w:val="21"/>
                <w:szCs w:val="21"/>
              </w:rPr>
              <w:t>数量</w:t>
            </w:r>
          </w:p>
        </w:tc>
      </w:tr>
      <w:tr w:rsidR="00716AEB" w:rsidRPr="00C77D5A" w:rsidTr="00645A0D">
        <w:trPr>
          <w:trHeight w:val="889"/>
          <w:jc w:val="center"/>
        </w:trPr>
        <w:tc>
          <w:tcPr>
            <w:tcW w:w="710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784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档案资料密集架</w:t>
            </w:r>
          </w:p>
        </w:tc>
        <w:tc>
          <w:tcPr>
            <w:tcW w:w="5245" w:type="dxa"/>
            <w:vAlign w:val="center"/>
          </w:tcPr>
          <w:p w:rsidR="00F600C6" w:rsidRPr="00C77D5A" w:rsidRDefault="00716AEB" w:rsidP="00C77D5A">
            <w:pPr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长3600mm*宽600mm*高2500mm*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30列</w:t>
            </w:r>
          </w:p>
          <w:p w:rsidR="00716AEB" w:rsidRPr="00C77D5A" w:rsidRDefault="00F600C6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645A0D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="00716AEB" w:rsidRPr="00645A0D">
              <w:rPr>
                <w:rFonts w:ascii="仿宋" w:eastAsia="仿宋" w:hAnsi="仿宋" w:hint="eastAsia"/>
                <w:sz w:val="21"/>
                <w:szCs w:val="21"/>
              </w:rPr>
              <w:t>轨道地砖切割加固预埋</w:t>
            </w:r>
            <w:r w:rsidRPr="00645A0D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</w:tc>
        <w:tc>
          <w:tcPr>
            <w:tcW w:w="101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162立方</w:t>
            </w:r>
          </w:p>
        </w:tc>
      </w:tr>
      <w:tr w:rsidR="00716AEB" w:rsidRPr="00C77D5A" w:rsidTr="00645A0D">
        <w:trPr>
          <w:trHeight w:val="889"/>
          <w:jc w:val="center"/>
        </w:trPr>
        <w:tc>
          <w:tcPr>
            <w:tcW w:w="710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784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财务档案资料密集架</w:t>
            </w:r>
          </w:p>
        </w:tc>
        <w:tc>
          <w:tcPr>
            <w:tcW w:w="5245" w:type="dxa"/>
            <w:vAlign w:val="center"/>
          </w:tcPr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长4150mm*宽750mm*高2500mm*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7列</w:t>
            </w:r>
          </w:p>
          <w:p w:rsidR="00716AEB" w:rsidRPr="00C77D5A" w:rsidRDefault="00F600C6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="00716AEB" w:rsidRPr="00C77D5A">
              <w:rPr>
                <w:rFonts w:ascii="仿宋" w:eastAsia="仿宋" w:hAnsi="仿宋" w:hint="eastAsia"/>
                <w:sz w:val="21"/>
                <w:szCs w:val="21"/>
              </w:rPr>
              <w:t>财务档案资料密集架八层，轨道地砖切割加固预埋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</w:tc>
        <w:tc>
          <w:tcPr>
            <w:tcW w:w="101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55立方</w:t>
            </w:r>
          </w:p>
        </w:tc>
      </w:tr>
      <w:tr w:rsidR="00716AEB" w:rsidRPr="00C77D5A" w:rsidTr="00645A0D">
        <w:trPr>
          <w:trHeight w:val="889"/>
          <w:jc w:val="center"/>
        </w:trPr>
        <w:tc>
          <w:tcPr>
            <w:tcW w:w="710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784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木制特藏柜</w:t>
            </w:r>
          </w:p>
        </w:tc>
        <w:tc>
          <w:tcPr>
            <w:tcW w:w="5245" w:type="dxa"/>
            <w:vAlign w:val="center"/>
          </w:tcPr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长1000mm*宽400mm*高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2000mm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*10节</w:t>
            </w:r>
          </w:p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其中20抽特藏柜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4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节、10抽特藏柜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4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节、特藏文件柜2节</w:t>
            </w:r>
          </w:p>
          <w:p w:rsidR="00716AEB" w:rsidRPr="00C77D5A" w:rsidRDefault="00F600C6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="00716AEB" w:rsidRPr="00C77D5A">
              <w:rPr>
                <w:rFonts w:ascii="仿宋" w:eastAsia="仿宋" w:hAnsi="仿宋" w:hint="eastAsia"/>
                <w:sz w:val="21"/>
                <w:szCs w:val="21"/>
              </w:rPr>
              <w:t>材料采用：优质E0级三聚氰胺细木工板，防火、耐磨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所有抽屉、柜门都带锁具，开启灵活</w:t>
            </w:r>
          </w:p>
        </w:tc>
        <w:tc>
          <w:tcPr>
            <w:tcW w:w="101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10节</w:t>
            </w:r>
          </w:p>
        </w:tc>
      </w:tr>
      <w:tr w:rsidR="00716AEB" w:rsidRPr="00C77D5A" w:rsidTr="00645A0D">
        <w:trPr>
          <w:trHeight w:val="889"/>
          <w:jc w:val="center"/>
        </w:trPr>
        <w:tc>
          <w:tcPr>
            <w:tcW w:w="710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784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木制特藏矮柜</w:t>
            </w:r>
          </w:p>
        </w:tc>
        <w:tc>
          <w:tcPr>
            <w:tcW w:w="5245" w:type="dxa"/>
            <w:vAlign w:val="center"/>
          </w:tcPr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长1000mm*宽400mm*高800mm*3节</w:t>
            </w:r>
          </w:p>
          <w:p w:rsidR="00716AEB" w:rsidRPr="00C77D5A" w:rsidRDefault="00F600C6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="00716AEB" w:rsidRPr="00C77D5A">
              <w:rPr>
                <w:rFonts w:ascii="仿宋" w:eastAsia="仿宋" w:hAnsi="仿宋" w:hint="eastAsia"/>
                <w:sz w:val="21"/>
                <w:szCs w:val="21"/>
              </w:rPr>
              <w:t>材料采用：优质E0级三聚氰胺细木工板，防火、耐磨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所有抽屉、柜门都带锁具，开启灵活</w:t>
            </w:r>
          </w:p>
        </w:tc>
        <w:tc>
          <w:tcPr>
            <w:tcW w:w="101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3节</w:t>
            </w:r>
          </w:p>
        </w:tc>
      </w:tr>
      <w:tr w:rsidR="00716AEB" w:rsidRPr="00C77D5A" w:rsidTr="00645A0D">
        <w:trPr>
          <w:trHeight w:val="889"/>
          <w:jc w:val="center"/>
        </w:trPr>
        <w:tc>
          <w:tcPr>
            <w:tcW w:w="710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784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木制荣誉柜</w:t>
            </w:r>
          </w:p>
        </w:tc>
        <w:tc>
          <w:tcPr>
            <w:tcW w:w="5245" w:type="dxa"/>
            <w:vAlign w:val="center"/>
          </w:tcPr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长1000mm*宽400mm*高2000mm*8节</w:t>
            </w:r>
            <w:r w:rsidR="00F600C6" w:rsidRPr="00C77D5A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每层配LED灯带</w:t>
            </w:r>
            <w:r w:rsidR="00F600C6" w:rsidRPr="00C77D5A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  <w:p w:rsidR="00716AEB" w:rsidRPr="00C77D5A" w:rsidRDefault="00F600C6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="00716AEB" w:rsidRPr="00C77D5A">
              <w:rPr>
                <w:rFonts w:ascii="仿宋" w:eastAsia="仿宋" w:hAnsi="仿宋" w:hint="eastAsia"/>
                <w:sz w:val="21"/>
                <w:szCs w:val="21"/>
              </w:rPr>
              <w:t>材料采用：优质E0级三聚氰胺细木工板，防火、耐磨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所有抽屉、柜门都带锁具，开启灵活</w:t>
            </w:r>
            <w:r w:rsidR="00F600C6" w:rsidRPr="00C77D5A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装0.5mm厚玻璃门</w:t>
            </w:r>
            <w:r w:rsidR="00F600C6" w:rsidRPr="00C77D5A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</w:tc>
        <w:tc>
          <w:tcPr>
            <w:tcW w:w="101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8节</w:t>
            </w:r>
          </w:p>
        </w:tc>
      </w:tr>
      <w:tr w:rsidR="00716AEB" w:rsidRPr="00C77D5A" w:rsidTr="00645A0D">
        <w:trPr>
          <w:trHeight w:val="660"/>
          <w:jc w:val="center"/>
        </w:trPr>
        <w:tc>
          <w:tcPr>
            <w:tcW w:w="710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1784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专用梯子、书车</w:t>
            </w:r>
          </w:p>
        </w:tc>
        <w:tc>
          <w:tcPr>
            <w:tcW w:w="5245" w:type="dxa"/>
            <w:vAlign w:val="center"/>
          </w:tcPr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2套</w:t>
            </w:r>
          </w:p>
        </w:tc>
      </w:tr>
    </w:tbl>
    <w:p w:rsidR="003E77C5" w:rsidRPr="00C77D5A" w:rsidRDefault="00F600C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更正为：</w:t>
      </w:r>
    </w:p>
    <w:tbl>
      <w:tblPr>
        <w:tblStyle w:val="aa"/>
        <w:tblW w:w="8696" w:type="dxa"/>
        <w:jc w:val="center"/>
        <w:tblInd w:w="177" w:type="dxa"/>
        <w:tblLayout w:type="fixed"/>
        <w:tblLook w:val="04A0"/>
      </w:tblPr>
      <w:tblGrid>
        <w:gridCol w:w="649"/>
        <w:gridCol w:w="1810"/>
        <w:gridCol w:w="5245"/>
        <w:gridCol w:w="992"/>
      </w:tblGrid>
      <w:tr w:rsidR="00716AEB" w:rsidRPr="00C77D5A" w:rsidTr="00F85B53">
        <w:trPr>
          <w:trHeight w:val="464"/>
          <w:jc w:val="center"/>
        </w:trPr>
        <w:tc>
          <w:tcPr>
            <w:tcW w:w="64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810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b/>
                <w:sz w:val="21"/>
                <w:szCs w:val="21"/>
              </w:rPr>
              <w:t>货物名称</w:t>
            </w:r>
          </w:p>
        </w:tc>
        <w:tc>
          <w:tcPr>
            <w:tcW w:w="5245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b/>
                <w:sz w:val="21"/>
                <w:szCs w:val="21"/>
              </w:rPr>
              <w:t>采购内容</w:t>
            </w:r>
          </w:p>
        </w:tc>
        <w:tc>
          <w:tcPr>
            <w:tcW w:w="992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b/>
                <w:sz w:val="21"/>
                <w:szCs w:val="21"/>
              </w:rPr>
              <w:t>数量</w:t>
            </w:r>
          </w:p>
        </w:tc>
      </w:tr>
      <w:tr w:rsidR="00716AEB" w:rsidRPr="00C77D5A" w:rsidTr="00F85B53">
        <w:trPr>
          <w:trHeight w:val="889"/>
          <w:jc w:val="center"/>
        </w:trPr>
        <w:tc>
          <w:tcPr>
            <w:tcW w:w="64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810" w:type="dxa"/>
            <w:vAlign w:val="center"/>
          </w:tcPr>
          <w:p w:rsidR="00716AEB" w:rsidRPr="00C77D5A" w:rsidRDefault="00645A0D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档案资料密集</w:t>
            </w:r>
            <w:r w:rsidR="00716AEB" w:rsidRPr="00C77D5A">
              <w:rPr>
                <w:rFonts w:ascii="仿宋" w:eastAsia="仿宋" w:hAnsi="仿宋" w:hint="eastAsia"/>
                <w:sz w:val="21"/>
                <w:szCs w:val="21"/>
              </w:rPr>
              <w:t>架</w:t>
            </w:r>
          </w:p>
        </w:tc>
        <w:tc>
          <w:tcPr>
            <w:tcW w:w="5245" w:type="dxa"/>
            <w:vAlign w:val="center"/>
          </w:tcPr>
          <w:p w:rsidR="00716AEB" w:rsidRPr="00C77D5A" w:rsidRDefault="00716AEB" w:rsidP="00C77D5A">
            <w:pPr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长3600mm*宽600mm*高2500mm*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28列</w:t>
            </w:r>
          </w:p>
          <w:p w:rsidR="00716AEB" w:rsidRPr="00C77D5A" w:rsidRDefault="00F600C6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="00716AEB" w:rsidRPr="00C77D5A">
              <w:rPr>
                <w:rFonts w:ascii="仿宋" w:eastAsia="仿宋" w:hAnsi="仿宋" w:hint="eastAsia"/>
                <w:sz w:val="21"/>
                <w:szCs w:val="21"/>
              </w:rPr>
              <w:t>轨道地砖切割加固预埋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151.2立方</w:t>
            </w:r>
          </w:p>
        </w:tc>
      </w:tr>
      <w:tr w:rsidR="00716AEB" w:rsidRPr="00C77D5A" w:rsidTr="00F85B53">
        <w:trPr>
          <w:trHeight w:val="889"/>
          <w:jc w:val="center"/>
        </w:trPr>
        <w:tc>
          <w:tcPr>
            <w:tcW w:w="64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810" w:type="dxa"/>
            <w:vAlign w:val="center"/>
          </w:tcPr>
          <w:p w:rsidR="003D680F" w:rsidRDefault="00645A0D" w:rsidP="00645A0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档案资料密集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架</w:t>
            </w:r>
          </w:p>
          <w:p w:rsidR="00716AEB" w:rsidRPr="00C77D5A" w:rsidRDefault="003D680F" w:rsidP="003D680F">
            <w:pPr>
              <w:jc w:val="center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(</w:t>
            </w:r>
            <w:r w:rsidR="00645A0D" w:rsidRPr="003D680F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抽屉式</w:t>
            </w: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)</w:t>
            </w:r>
          </w:p>
        </w:tc>
        <w:tc>
          <w:tcPr>
            <w:tcW w:w="5245" w:type="dxa"/>
            <w:vAlign w:val="center"/>
          </w:tcPr>
          <w:p w:rsidR="00824A82" w:rsidRPr="00C77D5A" w:rsidRDefault="00716AEB" w:rsidP="00C77D5A">
            <w:pPr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长3600mm*宽750mm*高2500mm*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1列</w:t>
            </w:r>
          </w:p>
          <w:p w:rsidR="00716AEB" w:rsidRPr="003D680F" w:rsidRDefault="00645A0D" w:rsidP="003D680F">
            <w:pPr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3D680F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(上半部长3600mm*宽750mm*高1250mm同资料密集架；下半部长3600mm*宽750mm*高1</w:t>
            </w:r>
            <w:r w:rsidR="003D680F" w:rsidRPr="003D680F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2</w:t>
            </w:r>
            <w:r w:rsidRPr="003D680F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50mm</w:t>
            </w:r>
            <w:r w:rsidR="003D680F" w:rsidRPr="003D680F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为抽屉式密集架4节，</w:t>
            </w:r>
            <w:r w:rsidRPr="003D680F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每节10个抽屉，计40个抽屉，每个抽屉长</w:t>
            </w:r>
            <w:r w:rsidR="003D680F" w:rsidRPr="003D680F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长</w:t>
            </w:r>
            <w:r w:rsidRPr="003D680F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800mm</w:t>
            </w:r>
            <w:r w:rsidR="003D680F" w:rsidRPr="003D680F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*</w:t>
            </w:r>
            <w:r w:rsidRPr="003D680F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宽700mm</w:t>
            </w:r>
            <w:r w:rsidR="003D680F" w:rsidRPr="003D680F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*</w:t>
            </w:r>
            <w:r w:rsidRPr="003D680F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高115mm)</w:t>
            </w:r>
          </w:p>
        </w:tc>
        <w:tc>
          <w:tcPr>
            <w:tcW w:w="992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6.75立方</w:t>
            </w:r>
          </w:p>
        </w:tc>
      </w:tr>
      <w:tr w:rsidR="00716AEB" w:rsidRPr="00C77D5A" w:rsidTr="00F85B53">
        <w:trPr>
          <w:trHeight w:val="274"/>
          <w:jc w:val="center"/>
        </w:trPr>
        <w:tc>
          <w:tcPr>
            <w:tcW w:w="64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810" w:type="dxa"/>
            <w:vAlign w:val="center"/>
          </w:tcPr>
          <w:p w:rsidR="003D680F" w:rsidRDefault="003D680F" w:rsidP="003D680F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档案资料密集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架</w:t>
            </w:r>
          </w:p>
          <w:p w:rsidR="00716AEB" w:rsidRPr="00C77D5A" w:rsidRDefault="003D680F" w:rsidP="00C77D5A">
            <w:pPr>
              <w:jc w:val="center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(</w:t>
            </w:r>
            <w:r w:rsidR="001D2158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奖杯、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奖牌柜</w:t>
            </w: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)</w:t>
            </w:r>
          </w:p>
        </w:tc>
        <w:tc>
          <w:tcPr>
            <w:tcW w:w="5245" w:type="dxa"/>
            <w:vAlign w:val="center"/>
          </w:tcPr>
          <w:p w:rsidR="00824A82" w:rsidRPr="00C77D5A" w:rsidRDefault="00716AEB" w:rsidP="00C77D5A">
            <w:pPr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长3600mm*宽600mm*高2500mm*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1列</w:t>
            </w:r>
          </w:p>
          <w:p w:rsidR="00716AEB" w:rsidRDefault="003D680F" w:rsidP="00AF13FC">
            <w:pPr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按总高度</w:t>
            </w:r>
            <w:r w:rsidR="007934F2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均</w:t>
            </w: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分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3层</w:t>
            </w:r>
            <w:r w:rsidR="001D2158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：</w:t>
            </w: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上层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放奖杯，</w:t>
            </w:r>
            <w:r w:rsidR="001D2158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对开</w:t>
            </w:r>
            <w:r w:rsidR="001D2158"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门</w:t>
            </w:r>
            <w:r w:rsidR="001D2158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；</w:t>
            </w: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中层及下层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放奖</w:t>
            </w: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牌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，</w:t>
            </w:r>
            <w:r w:rsidR="007934F2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敞开式</w:t>
            </w:r>
            <w:r w:rsidR="001D2158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无门</w:t>
            </w:r>
            <w:r w:rsidR="007934F2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，</w:t>
            </w:r>
            <w:r w:rsidR="00AF13FC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每层</w:t>
            </w:r>
            <w:r w:rsidR="007934F2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预置小侧板15格</w:t>
            </w:r>
            <w:r w:rsidR="00AF13FC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(照片样式附后)</w:t>
            </w:r>
            <w:r w:rsidR="001D2158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。</w:t>
            </w:r>
          </w:p>
          <w:p w:rsidR="00AB79C7" w:rsidRPr="00C77D5A" w:rsidRDefault="00AB79C7" w:rsidP="00AB79C7">
            <w:pPr>
              <w:jc w:val="center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AB79C7">
              <w:rPr>
                <w:rFonts w:ascii="仿宋" w:eastAsia="仿宋" w:hAnsi="仿宋"/>
                <w:noProof/>
                <w:color w:val="FF0000"/>
                <w:szCs w:val="21"/>
              </w:rPr>
              <w:lastRenderedPageBreak/>
              <w:drawing>
                <wp:inline distT="0" distB="0" distL="0" distR="0">
                  <wp:extent cx="1147066" cy="2033557"/>
                  <wp:effectExtent l="19050" t="0" r="0" b="0"/>
                  <wp:docPr id="6" name="图片 1" descr="C:\Users\ADMINI~1\AppData\Local\Temp\WeChat Files\dab9524dc59a9397c69d0095838f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dab9524dc59a9397c69d0095838f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66" cy="2033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AB79C7" w:rsidRPr="00C77D5A" w:rsidRDefault="00716AEB" w:rsidP="00AB79C7">
            <w:pPr>
              <w:jc w:val="center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lastRenderedPageBreak/>
              <w:t>5.4立方</w:t>
            </w:r>
          </w:p>
        </w:tc>
      </w:tr>
      <w:tr w:rsidR="00716AEB" w:rsidRPr="00C77D5A" w:rsidTr="00F85B53">
        <w:trPr>
          <w:trHeight w:val="889"/>
          <w:jc w:val="center"/>
        </w:trPr>
        <w:tc>
          <w:tcPr>
            <w:tcW w:w="64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810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财务档案资料</w:t>
            </w:r>
            <w:r w:rsidR="004C07DC" w:rsidRPr="00C77D5A">
              <w:rPr>
                <w:rFonts w:ascii="仿宋" w:eastAsia="仿宋" w:hAnsi="仿宋" w:hint="eastAsia"/>
                <w:sz w:val="21"/>
                <w:szCs w:val="21"/>
              </w:rPr>
              <w:t>密集架</w:t>
            </w:r>
          </w:p>
        </w:tc>
        <w:tc>
          <w:tcPr>
            <w:tcW w:w="5245" w:type="dxa"/>
            <w:vAlign w:val="center"/>
          </w:tcPr>
          <w:p w:rsidR="00716AEB" w:rsidRPr="00C77D5A" w:rsidRDefault="00716AEB" w:rsidP="00C77D5A">
            <w:pPr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长4150mm*宽750mm*高2500mm*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8列</w:t>
            </w:r>
          </w:p>
          <w:p w:rsidR="00716AEB" w:rsidRPr="00C77D5A" w:rsidRDefault="00F600C6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="00716AEB" w:rsidRPr="00C77D5A">
              <w:rPr>
                <w:rFonts w:ascii="仿宋" w:eastAsia="仿宋" w:hAnsi="仿宋" w:hint="eastAsia"/>
                <w:sz w:val="21"/>
                <w:szCs w:val="21"/>
              </w:rPr>
              <w:t>财务档案资料存放架八层，轨道地砖切割加固预埋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62.25立方</w:t>
            </w:r>
          </w:p>
        </w:tc>
      </w:tr>
      <w:tr w:rsidR="00716AEB" w:rsidRPr="00C77D5A" w:rsidTr="00F85B53">
        <w:trPr>
          <w:trHeight w:val="889"/>
          <w:jc w:val="center"/>
        </w:trPr>
        <w:tc>
          <w:tcPr>
            <w:tcW w:w="64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810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木制特藏柜</w:t>
            </w:r>
          </w:p>
        </w:tc>
        <w:tc>
          <w:tcPr>
            <w:tcW w:w="5245" w:type="dxa"/>
            <w:vAlign w:val="center"/>
          </w:tcPr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长1000mm*宽400mm*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高2200mm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*10节</w:t>
            </w:r>
          </w:p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其中20抽特藏柜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3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节、10抽特藏柜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3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节、</w:t>
            </w:r>
            <w:r w:rsidRPr="00C77D5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特藏对开门柜子2节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、特藏文件柜2节</w:t>
            </w:r>
          </w:p>
          <w:p w:rsidR="00716AEB" w:rsidRPr="00C77D5A" w:rsidRDefault="00F600C6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="00716AEB" w:rsidRPr="00C77D5A">
              <w:rPr>
                <w:rFonts w:ascii="仿宋" w:eastAsia="仿宋" w:hAnsi="仿宋" w:hint="eastAsia"/>
                <w:sz w:val="21"/>
                <w:szCs w:val="21"/>
              </w:rPr>
              <w:t>材料采用：优质E0级三聚氰胺细木工板，防火、耐磨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所有抽屉、柜门都带锁具，开启灵活</w:t>
            </w:r>
          </w:p>
        </w:tc>
        <w:tc>
          <w:tcPr>
            <w:tcW w:w="992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10节</w:t>
            </w:r>
          </w:p>
        </w:tc>
      </w:tr>
      <w:tr w:rsidR="00716AEB" w:rsidRPr="00C77D5A" w:rsidTr="00F85B53">
        <w:trPr>
          <w:trHeight w:val="889"/>
          <w:jc w:val="center"/>
        </w:trPr>
        <w:tc>
          <w:tcPr>
            <w:tcW w:w="64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1810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木制特藏矮柜</w:t>
            </w:r>
          </w:p>
        </w:tc>
        <w:tc>
          <w:tcPr>
            <w:tcW w:w="5245" w:type="dxa"/>
            <w:vAlign w:val="center"/>
          </w:tcPr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长1000mm*宽400mm*高800mm*3节</w:t>
            </w:r>
          </w:p>
          <w:p w:rsidR="00716AEB" w:rsidRPr="00C77D5A" w:rsidRDefault="00F600C6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="00716AEB" w:rsidRPr="00C77D5A">
              <w:rPr>
                <w:rFonts w:ascii="仿宋" w:eastAsia="仿宋" w:hAnsi="仿宋" w:hint="eastAsia"/>
                <w:sz w:val="21"/>
                <w:szCs w:val="21"/>
              </w:rPr>
              <w:t>材料采用：优质E0级三聚氰胺细木工板，防火、耐磨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所有抽屉、柜门都带锁具，开启灵活</w:t>
            </w:r>
          </w:p>
        </w:tc>
        <w:tc>
          <w:tcPr>
            <w:tcW w:w="992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3节</w:t>
            </w:r>
          </w:p>
        </w:tc>
      </w:tr>
      <w:tr w:rsidR="00716AEB" w:rsidRPr="00C77D5A" w:rsidTr="00F85B53">
        <w:trPr>
          <w:trHeight w:val="889"/>
          <w:jc w:val="center"/>
        </w:trPr>
        <w:tc>
          <w:tcPr>
            <w:tcW w:w="64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810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木制荣誉柜</w:t>
            </w:r>
          </w:p>
        </w:tc>
        <w:tc>
          <w:tcPr>
            <w:tcW w:w="5245" w:type="dxa"/>
            <w:vAlign w:val="center"/>
          </w:tcPr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长1000mm*宽400mm*高2000mm*8节</w:t>
            </w:r>
            <w:r w:rsidR="00F600C6" w:rsidRPr="00C77D5A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每层配LED灯带</w:t>
            </w:r>
            <w:r w:rsidR="00F600C6" w:rsidRPr="00C77D5A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  <w:p w:rsidR="00716AEB" w:rsidRPr="00C77D5A" w:rsidRDefault="00F600C6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="00716AEB" w:rsidRPr="00C77D5A">
              <w:rPr>
                <w:rFonts w:ascii="仿宋" w:eastAsia="仿宋" w:hAnsi="仿宋" w:hint="eastAsia"/>
                <w:sz w:val="21"/>
                <w:szCs w:val="21"/>
              </w:rPr>
              <w:t>材料采用：优质E0级三聚氰胺细木工板，防火、耐磨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所有抽屉、柜门都带锁具，开启灵活</w:t>
            </w:r>
            <w:r w:rsidR="00F600C6" w:rsidRPr="00C77D5A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 w:rsidRPr="00C77D5A">
              <w:rPr>
                <w:rFonts w:ascii="仿宋" w:eastAsia="仿宋" w:hAnsi="仿宋" w:hint="eastAsia"/>
                <w:sz w:val="21"/>
                <w:szCs w:val="21"/>
              </w:rPr>
              <w:t>装0.5mm厚玻璃门</w:t>
            </w:r>
            <w:r w:rsidR="00F600C6" w:rsidRPr="00C77D5A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8节</w:t>
            </w:r>
          </w:p>
        </w:tc>
      </w:tr>
      <w:tr w:rsidR="00716AEB" w:rsidRPr="00C77D5A" w:rsidTr="00F85B53">
        <w:trPr>
          <w:trHeight w:val="646"/>
          <w:jc w:val="center"/>
        </w:trPr>
        <w:tc>
          <w:tcPr>
            <w:tcW w:w="649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1810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专用梯子、书车</w:t>
            </w:r>
          </w:p>
        </w:tc>
        <w:tc>
          <w:tcPr>
            <w:tcW w:w="5245" w:type="dxa"/>
            <w:vAlign w:val="center"/>
          </w:tcPr>
          <w:p w:rsidR="00716AEB" w:rsidRPr="00C77D5A" w:rsidRDefault="00716AEB" w:rsidP="00C77D5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16AEB" w:rsidRPr="00C77D5A" w:rsidRDefault="00716AEB" w:rsidP="00C77D5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77D5A">
              <w:rPr>
                <w:rFonts w:ascii="仿宋" w:eastAsia="仿宋" w:hAnsi="仿宋" w:hint="eastAsia"/>
                <w:sz w:val="21"/>
                <w:szCs w:val="21"/>
              </w:rPr>
              <w:t>2套</w:t>
            </w:r>
          </w:p>
        </w:tc>
      </w:tr>
    </w:tbl>
    <w:p w:rsidR="00743F8B" w:rsidRPr="00C77D5A" w:rsidRDefault="00691BB0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二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</w:t>
      </w:r>
      <w:r w:rsidR="00743F8B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原招标文件</w:t>
      </w:r>
      <w:r w:rsidR="008F0EF6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第</w:t>
      </w:r>
      <w:r w:rsidR="00743F8B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25页中：</w:t>
      </w:r>
    </w:p>
    <w:p w:rsidR="00AC41D5" w:rsidRPr="00C77D5A" w:rsidRDefault="00F600C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</w:t>
      </w:r>
      <w:r w:rsidR="00691BB0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6</w:t>
      </w: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)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、压筋搁板：采用厚1.2mm优质冷轧钢板一次成型双压筋式结构，具有很强的防惯性跌落功能。</w:t>
      </w:r>
      <w:r w:rsidR="00AC41D5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搁板正面压二条圆弧筋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，圆弧筋凹槽的半径为R=4.5mm，其中搁板一侧面的厚度为25mm，另一侧面厚度为27mm。</w:t>
      </w:r>
      <w:r w:rsidR="00AC41D5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同时在侧面上再各压一条圆弧筋，圆弧筋凹槽的半径为R=2.5mm，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具有刚性好、通用性互换性好、外形美观和设计新颖等优点。承重≥90KG,满负载24小时后曲挠度≤3mm,卸载后自动恢复；</w:t>
      </w:r>
    </w:p>
    <w:p w:rsidR="004C07DC" w:rsidRPr="00C77D5A" w:rsidRDefault="004C07DC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更正为：</w:t>
      </w:r>
    </w:p>
    <w:p w:rsidR="00AC41D5" w:rsidRPr="00C77D5A" w:rsidRDefault="00F600C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</w:t>
      </w:r>
      <w:r w:rsidR="00691BB0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6</w:t>
      </w: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)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</w:t>
      </w:r>
      <w:r w:rsidR="00AB5414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压筋搁板：采用厚1.2mm优质冷轧钢板一次成型压筋式结构，具有很强的防惯性跌落功能。</w:t>
      </w:r>
      <w:r w:rsidR="00AB5414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搁板正面压六道</w:t>
      </w:r>
      <w:r w:rsidR="008F0EF6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圆</w:t>
      </w:r>
      <w:r w:rsidR="00AB5414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弧筋</w:t>
      </w:r>
      <w:r w:rsidR="00AB5414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，圆弧筋凹槽的半径为R=4.5mm，其中搁板一侧面的厚度为25mm，另一侧面厚度为27mm。具有刚性好、通用性互换性好、外形美观和设计新颖等优点。承重≥90KG,满负载24小时后曲挠度≤3mm,卸载后自动恢复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；</w:t>
      </w:r>
    </w:p>
    <w:p w:rsidR="00743F8B" w:rsidRPr="00C77D5A" w:rsidRDefault="008F0EF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三、原招标文件</w:t>
      </w:r>
      <w:r w:rsidR="00691BB0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第35页评标办法样品中</w:t>
      </w:r>
      <w:r w:rsidR="00743F8B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：</w:t>
      </w:r>
    </w:p>
    <w:p w:rsidR="00743F8B" w:rsidRPr="00C77D5A" w:rsidRDefault="00743F8B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1、</w:t>
      </w:r>
      <w:r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搁板</w:t>
      </w: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实样压六道筋</w:t>
      </w:r>
      <w:r w:rsidR="00F600C6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</w:t>
      </w: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长500mm×宽250mm×厚</w:t>
      </w:r>
      <w:r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25</w:t>
      </w: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mm</w:t>
      </w:r>
      <w:r w:rsidR="00F600C6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)</w:t>
      </w: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一块，完全满足招标文件要求得2分，基本符合招标文件要求的得1分；</w:t>
      </w:r>
    </w:p>
    <w:p w:rsidR="008F0EF6" w:rsidRPr="00C77D5A" w:rsidRDefault="008F0EF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lastRenderedPageBreak/>
        <w:t>更正为：</w:t>
      </w:r>
    </w:p>
    <w:p w:rsidR="00AC41D5" w:rsidRPr="00C77D5A" w:rsidRDefault="00743F8B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1、</w:t>
      </w:r>
      <w:r w:rsidR="00AC41D5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压筋</w:t>
      </w:r>
      <w:r w:rsidR="00AF13FC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搁</w:t>
      </w:r>
      <w:r w:rsidR="00AC41D5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板</w:t>
      </w:r>
      <w:r w:rsidR="00AC41D5" w:rsidRPr="00C77D5A">
        <w:rPr>
          <w:rFonts w:ascii="仿宋" w:eastAsia="仿宋" w:hAnsi="仿宋" w:cs="宋体" w:hint="eastAsia"/>
          <w:kern w:val="0"/>
          <w:sz w:val="24"/>
          <w:szCs w:val="24"/>
        </w:rPr>
        <w:t>实样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压六道筋</w:t>
      </w:r>
      <w:r w:rsidR="00F600C6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长</w:t>
      </w:r>
      <w:r w:rsidR="0039291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500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mm×宽</w:t>
      </w:r>
      <w:r w:rsidR="0039291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25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mm×厚</w:t>
      </w:r>
      <w:r w:rsidR="00392915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27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mm</w:t>
      </w:r>
      <w:r w:rsidR="00F600C6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)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一块，完全满足招标文件要求得2分，基本符合招标文件要求的得1分。</w:t>
      </w:r>
    </w:p>
    <w:p w:rsidR="00691BB0" w:rsidRPr="00C77D5A" w:rsidRDefault="008F0EF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四</w:t>
      </w:r>
      <w:r w:rsidR="00740272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</w:t>
      </w:r>
      <w:r w:rsidR="00691BB0" w:rsidRPr="00C77D5A">
        <w:rPr>
          <w:rFonts w:ascii="仿宋" w:eastAsia="仿宋" w:hAnsi="仿宋" w:cs="宋体"/>
          <w:color w:val="333333"/>
          <w:kern w:val="0"/>
          <w:sz w:val="24"/>
          <w:szCs w:val="24"/>
        </w:rPr>
        <w:t>原招标文件</w:t>
      </w:r>
      <w:r w:rsidRPr="00C77D5A">
        <w:rPr>
          <w:rFonts w:ascii="仿宋" w:eastAsia="仿宋" w:hAnsi="仿宋" w:cs="宋体"/>
          <w:color w:val="333333"/>
          <w:kern w:val="0"/>
          <w:sz w:val="24"/>
          <w:szCs w:val="24"/>
        </w:rPr>
        <w:t>第</w:t>
      </w:r>
      <w:r w:rsidR="00691BB0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25页</w:t>
      </w:r>
      <w:r w:rsidR="00743F8B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中：</w:t>
      </w:r>
    </w:p>
    <w:p w:rsidR="00AC41D5" w:rsidRPr="00C77D5A" w:rsidRDefault="00F600C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</w:t>
      </w:r>
      <w:r w:rsidR="00691BB0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</w:t>
      </w: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)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、侧面板：用材料厚为1.0mm冷轧钢板，</w:t>
      </w:r>
      <w:r w:rsidR="00AC41D5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三段式设计钢制蜂巢式侧面板，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采用连环一体工艺</w:t>
      </w:r>
      <w:r w:rsidR="00AC41D5" w:rsidRPr="00AB79C7">
        <w:rPr>
          <w:rFonts w:ascii="仿宋" w:eastAsia="仿宋" w:hAnsi="仿宋" w:cs="宋体" w:hint="eastAsia"/>
          <w:kern w:val="0"/>
          <w:sz w:val="24"/>
          <w:szCs w:val="24"/>
        </w:rPr>
        <w:t>，所有筋板宽度9mm。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护板设计及造型应兼具美观、大方与实用，</w:t>
      </w:r>
      <w:r w:rsidR="00AC41D5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贴近档案风格，颜色庄重，图案左右对称，整体部署后能体现档案庄严肃穆。加工应采用激光镂空技术，镂空背面衬背板，使镂空部分不全部透光，方便通风，同时增加校平工序，确保所有尺寸精准，稳定，可靠，并可满足不同应用场景灵活调整图案造型、排列和布局，并印有使用单位指定的logo；</w:t>
      </w:r>
    </w:p>
    <w:p w:rsidR="008F0EF6" w:rsidRPr="00C77D5A" w:rsidRDefault="008F0EF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更正为：</w:t>
      </w:r>
    </w:p>
    <w:p w:rsidR="00AC41D5" w:rsidRPr="00C77D5A" w:rsidRDefault="00F600C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</w:t>
      </w:r>
      <w:r w:rsidR="00691BB0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</w:t>
      </w: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)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、侧面板：用材料厚为1.0mm冷轧钢板，</w:t>
      </w:r>
      <w:r w:rsidR="00AC41D5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直三段式设计钢制侧面板，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采用连环一体工艺</w:t>
      </w:r>
      <w:r w:rsidR="00AB79C7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</w:t>
      </w:r>
      <w:r w:rsidR="00AB79C7" w:rsidRPr="00AB79C7">
        <w:rPr>
          <w:rFonts w:ascii="仿宋" w:eastAsia="仿宋" w:hAnsi="仿宋" w:cs="宋体" w:hint="eastAsia"/>
          <w:kern w:val="0"/>
          <w:sz w:val="24"/>
          <w:szCs w:val="24"/>
        </w:rPr>
        <w:t>所有筋板宽度9mm。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护板设计及造型应兼具美观、大方与实用，</w:t>
      </w:r>
      <w:r w:rsidR="00AC41D5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边框颜色为浅灰色，中间为宝蓝色。</w:t>
      </w:r>
    </w:p>
    <w:p w:rsidR="0025125E" w:rsidRPr="00C77D5A" w:rsidRDefault="008F0EF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五、</w:t>
      </w:r>
      <w:r w:rsidRPr="00C77D5A">
        <w:rPr>
          <w:rFonts w:ascii="仿宋" w:eastAsia="仿宋" w:hAnsi="仿宋" w:cs="宋体"/>
          <w:color w:val="333333"/>
          <w:kern w:val="0"/>
          <w:sz w:val="24"/>
          <w:szCs w:val="24"/>
        </w:rPr>
        <w:t>原招标文件</w:t>
      </w:r>
      <w:r w:rsidR="00691BB0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第35页评标办法中</w:t>
      </w:r>
      <w:r w:rsidR="0025125E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：</w:t>
      </w:r>
    </w:p>
    <w:p w:rsidR="00691BB0" w:rsidRPr="00C77D5A" w:rsidRDefault="00691BB0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6</w:t>
      </w:r>
      <w:r w:rsidR="0025125E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</w:t>
      </w:r>
      <w:r w:rsidR="0025125E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蜂巢式侧面板</w:t>
      </w:r>
      <w:r w:rsidR="00F600C6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</w:t>
      </w:r>
      <w:r w:rsidR="0025125E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1500mm×500mm×60mm</w:t>
      </w:r>
      <w:r w:rsidR="00F600C6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)</w:t>
      </w:r>
      <w:r w:rsidR="0025125E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一块，完全符合招标文件要求的得5分；基本符合招标文件要求的得3分；不符合招标文件要求的得1分。</w:t>
      </w:r>
    </w:p>
    <w:p w:rsidR="008F0EF6" w:rsidRPr="00C77D5A" w:rsidRDefault="008F0EF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更正为：</w:t>
      </w:r>
    </w:p>
    <w:p w:rsidR="00AC41D5" w:rsidRPr="00C77D5A" w:rsidRDefault="0025125E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6、</w:t>
      </w:r>
      <w:r w:rsidR="00AC41D5"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直三段式设计钢制侧面板</w:t>
      </w:r>
      <w:r w:rsidR="00F600C6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1500mm×500mm×60mm</w:t>
      </w:r>
      <w:r w:rsidR="00F600C6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)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一块，完全符合招标文件要求的得5分，基本符合招标文件要求的得3分，不符合招标文件要求的得1分。</w:t>
      </w:r>
    </w:p>
    <w:p w:rsidR="00740272" w:rsidRPr="00C77D5A" w:rsidRDefault="008F0EF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六</w:t>
      </w:r>
      <w:r w:rsidR="00AC41D5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</w:t>
      </w:r>
      <w:r w:rsidR="00740272"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原招标文件第28页中：</w:t>
      </w:r>
    </w:p>
    <w:p w:rsidR="00AC41D5" w:rsidRPr="00C77D5A" w:rsidRDefault="00AC41D5" w:rsidP="00AB79C7">
      <w:pPr>
        <w:widowControl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C77D5A">
        <w:rPr>
          <w:rFonts w:ascii="仿宋" w:eastAsia="仿宋" w:hAnsi="仿宋"/>
          <w:noProof/>
        </w:rPr>
        <w:drawing>
          <wp:inline distT="0" distB="0" distL="114300" distR="114300">
            <wp:extent cx="5269230" cy="3877945"/>
            <wp:effectExtent l="0" t="0" r="7620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D5" w:rsidRPr="00C77D5A" w:rsidRDefault="00AC41D5" w:rsidP="00AB79C7">
      <w:pPr>
        <w:widowControl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C77D5A">
        <w:rPr>
          <w:rFonts w:ascii="仿宋" w:eastAsia="仿宋" w:hAnsi="仿宋"/>
          <w:noProof/>
        </w:rPr>
        <w:lastRenderedPageBreak/>
        <w:drawing>
          <wp:inline distT="0" distB="0" distL="114300" distR="114300">
            <wp:extent cx="5263515" cy="578485"/>
            <wp:effectExtent l="0" t="0" r="13335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F6" w:rsidRPr="00C77D5A" w:rsidRDefault="008F0EF6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更正为：</w:t>
      </w:r>
    </w:p>
    <w:p w:rsidR="00C77D5A" w:rsidRPr="00C77D5A" w:rsidRDefault="00C77D5A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档案资料密集架架体产品配置一览表内</w:t>
      </w:r>
      <w:r w:rsidRPr="00C77D5A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摇手柄改为</w:t>
      </w:r>
      <w:r w:rsidRPr="00C77D5A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标准“7”字折叠</w:t>
      </w:r>
      <w:r w:rsidRPr="00C77D5A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通用摇把(摇把为招标文件实物图内款式)，要求造形美观大方，手感舒适，把手为折叠式，可避免通道障碍。摇动任何一列均不会带动其他把手转动，自动挂档。评分表内容不变，能按评分提供的可根据评分得1分。</w:t>
      </w:r>
    </w:p>
    <w:p w:rsidR="00C77D5A" w:rsidRPr="00C77D5A" w:rsidRDefault="00C77D5A" w:rsidP="00C77D5A">
      <w:pPr>
        <w:ind w:firstLineChars="200" w:firstLine="480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C77D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招标文件中放的实物图片与描述的技术参数不一致，</w:t>
      </w:r>
      <w:r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根据以上回复后的技术参数并结合图片</w:t>
      </w:r>
      <w:r w:rsidR="00AB79C7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制作</w:t>
      </w:r>
      <w:r w:rsidRPr="00C77D5A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。</w:t>
      </w:r>
    </w:p>
    <w:p w:rsidR="00C77D5A" w:rsidRPr="00C77D5A" w:rsidRDefault="00AC41D5" w:rsidP="00C77D5A">
      <w:pPr>
        <w:jc w:val="center"/>
        <w:outlineLvl w:val="0"/>
        <w:rPr>
          <w:rFonts w:ascii="仿宋" w:eastAsia="仿宋" w:hAnsi="仿宋" w:cs="宋体"/>
          <w:b/>
          <w:color w:val="FF0000"/>
          <w:kern w:val="0"/>
          <w:sz w:val="24"/>
          <w:szCs w:val="24"/>
        </w:rPr>
      </w:pPr>
      <w:r w:rsidRPr="00C77D5A">
        <w:rPr>
          <w:rFonts w:ascii="仿宋" w:eastAsia="仿宋" w:hAnsi="仿宋" w:cs="宋体"/>
          <w:b/>
          <w:noProof/>
          <w:color w:val="333333"/>
          <w:kern w:val="0"/>
          <w:sz w:val="24"/>
          <w:szCs w:val="24"/>
        </w:rPr>
        <w:drawing>
          <wp:inline distT="0" distB="0" distL="114300" distR="114300">
            <wp:extent cx="1887855" cy="171894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D5A" w:rsidRPr="00C77D5A" w:rsidRDefault="00C77D5A" w:rsidP="00C77D5A">
      <w:pPr>
        <w:widowControl/>
        <w:shd w:val="clear" w:color="auto" w:fill="FFFFFF"/>
        <w:outlineLvl w:val="1"/>
        <w:rPr>
          <w:rFonts w:ascii="仿宋" w:eastAsia="仿宋" w:hAnsi="仿宋" w:cs="宋体"/>
          <w:b/>
          <w:color w:val="FF0000"/>
          <w:kern w:val="0"/>
          <w:sz w:val="24"/>
          <w:szCs w:val="24"/>
        </w:rPr>
      </w:pPr>
    </w:p>
    <w:p w:rsidR="00C77D5A" w:rsidRPr="00C77D5A" w:rsidRDefault="00C77D5A" w:rsidP="00C77D5A">
      <w:pPr>
        <w:widowControl/>
        <w:shd w:val="clear" w:color="auto" w:fill="FFFFFF"/>
        <w:outlineLvl w:val="1"/>
        <w:rPr>
          <w:rFonts w:ascii="仿宋" w:eastAsia="仿宋" w:hAnsi="仿宋" w:cs="宋体"/>
          <w:b/>
          <w:color w:val="FF0000"/>
          <w:kern w:val="0"/>
          <w:sz w:val="24"/>
          <w:szCs w:val="24"/>
        </w:rPr>
      </w:pPr>
    </w:p>
    <w:p w:rsidR="00C77D5A" w:rsidRPr="00C77D5A" w:rsidRDefault="00A86489" w:rsidP="00C77D5A">
      <w:pPr>
        <w:widowControl/>
        <w:shd w:val="clear" w:color="auto" w:fill="FFFFFF"/>
        <w:ind w:firstLineChars="2600" w:firstLine="6240"/>
        <w:outlineLvl w:val="1"/>
        <w:rPr>
          <w:rFonts w:ascii="仿宋" w:eastAsia="仿宋" w:hAnsi="仿宋" w:cs="Times New Roman"/>
          <w:bCs/>
          <w:kern w:val="0"/>
          <w:sz w:val="24"/>
          <w:szCs w:val="24"/>
          <w:shd w:val="clear" w:color="auto" w:fill="FFFFFF"/>
        </w:rPr>
      </w:pPr>
      <w:r w:rsidRPr="00C77D5A">
        <w:rPr>
          <w:rFonts w:ascii="仿宋" w:eastAsia="仿宋" w:hAnsi="仿宋" w:cs="Times New Roman" w:hint="eastAsia"/>
          <w:bCs/>
          <w:kern w:val="0"/>
          <w:sz w:val="24"/>
          <w:szCs w:val="24"/>
          <w:shd w:val="clear" w:color="auto" w:fill="FFFFFF"/>
        </w:rPr>
        <w:t>苏北人民医院</w:t>
      </w:r>
    </w:p>
    <w:p w:rsidR="001C46C8" w:rsidRPr="00C77D5A" w:rsidRDefault="00A86489" w:rsidP="00C77D5A">
      <w:pPr>
        <w:widowControl/>
        <w:shd w:val="clear" w:color="auto" w:fill="FFFFFF"/>
        <w:ind w:firstLineChars="2600" w:firstLine="6240"/>
        <w:outlineLvl w:val="1"/>
        <w:rPr>
          <w:rFonts w:ascii="仿宋" w:eastAsia="仿宋" w:hAnsi="仿宋" w:cs="Times New Roman"/>
          <w:bCs/>
          <w:kern w:val="0"/>
          <w:sz w:val="24"/>
          <w:szCs w:val="24"/>
          <w:shd w:val="clear" w:color="auto" w:fill="FFFFFF"/>
        </w:rPr>
      </w:pPr>
      <w:r w:rsidRPr="00C77D5A">
        <w:rPr>
          <w:rFonts w:ascii="仿宋" w:eastAsia="仿宋" w:hAnsi="仿宋" w:cs="Times New Roman"/>
          <w:bCs/>
          <w:kern w:val="0"/>
          <w:sz w:val="24"/>
          <w:szCs w:val="24"/>
          <w:shd w:val="clear" w:color="auto" w:fill="FFFFFF"/>
        </w:rPr>
        <w:t>2022年</w:t>
      </w:r>
      <w:r w:rsidR="004A0222" w:rsidRPr="00C77D5A">
        <w:rPr>
          <w:rFonts w:ascii="仿宋" w:eastAsia="仿宋" w:hAnsi="仿宋" w:cs="Times New Roman" w:hint="eastAsia"/>
          <w:bCs/>
          <w:kern w:val="0"/>
          <w:sz w:val="24"/>
          <w:szCs w:val="24"/>
          <w:shd w:val="clear" w:color="auto" w:fill="FFFFFF"/>
        </w:rPr>
        <w:t>3</w:t>
      </w:r>
      <w:r w:rsidRPr="00C77D5A">
        <w:rPr>
          <w:rFonts w:ascii="仿宋" w:eastAsia="仿宋" w:hAnsi="仿宋" w:cs="Times New Roman"/>
          <w:bCs/>
          <w:kern w:val="0"/>
          <w:sz w:val="24"/>
          <w:szCs w:val="24"/>
          <w:shd w:val="clear" w:color="auto" w:fill="FFFFFF"/>
        </w:rPr>
        <w:t>月</w:t>
      </w:r>
      <w:r w:rsidR="004A0222" w:rsidRPr="00C77D5A">
        <w:rPr>
          <w:rFonts w:ascii="仿宋" w:eastAsia="仿宋" w:hAnsi="仿宋" w:cs="Times New Roman" w:hint="eastAsia"/>
          <w:bCs/>
          <w:kern w:val="0"/>
          <w:sz w:val="24"/>
          <w:szCs w:val="24"/>
          <w:shd w:val="clear" w:color="auto" w:fill="FFFFFF"/>
        </w:rPr>
        <w:t>1</w:t>
      </w:r>
      <w:r w:rsidRPr="00C77D5A">
        <w:rPr>
          <w:rFonts w:ascii="仿宋" w:eastAsia="仿宋" w:hAnsi="仿宋" w:cs="Times New Roman"/>
          <w:bCs/>
          <w:kern w:val="0"/>
          <w:sz w:val="24"/>
          <w:szCs w:val="24"/>
          <w:shd w:val="clear" w:color="auto" w:fill="FFFFFF"/>
        </w:rPr>
        <w:t>日</w:t>
      </w:r>
    </w:p>
    <w:sectPr w:rsidR="001C46C8" w:rsidRPr="00C77D5A" w:rsidSect="0082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9AB" w:rsidRDefault="003079AB" w:rsidP="00FF626F">
      <w:r>
        <w:separator/>
      </w:r>
    </w:p>
  </w:endnote>
  <w:endnote w:type="continuationSeparator" w:id="1">
    <w:p w:rsidR="003079AB" w:rsidRDefault="003079AB" w:rsidP="00FF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9AB" w:rsidRDefault="003079AB" w:rsidP="00FF626F">
      <w:r>
        <w:separator/>
      </w:r>
    </w:p>
  </w:footnote>
  <w:footnote w:type="continuationSeparator" w:id="1">
    <w:p w:rsidR="003079AB" w:rsidRDefault="003079AB" w:rsidP="00FF6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0078"/>
    <w:multiLevelType w:val="hybridMultilevel"/>
    <w:tmpl w:val="67BE550C"/>
    <w:lvl w:ilvl="0" w:tplc="77A0924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111A74"/>
    <w:multiLevelType w:val="hybridMultilevel"/>
    <w:tmpl w:val="B5B0C746"/>
    <w:lvl w:ilvl="0" w:tplc="7E8680C6">
      <w:start w:val="1"/>
      <w:numFmt w:val="japaneseCounting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A0E"/>
    <w:rsid w:val="000B3684"/>
    <w:rsid w:val="00131A4B"/>
    <w:rsid w:val="001A538F"/>
    <w:rsid w:val="001C46C8"/>
    <w:rsid w:val="001D2158"/>
    <w:rsid w:val="00206AC1"/>
    <w:rsid w:val="0025125E"/>
    <w:rsid w:val="00251FEC"/>
    <w:rsid w:val="002B353B"/>
    <w:rsid w:val="002B4CFE"/>
    <w:rsid w:val="002B6697"/>
    <w:rsid w:val="002C377D"/>
    <w:rsid w:val="002C7415"/>
    <w:rsid w:val="0030120E"/>
    <w:rsid w:val="003079AB"/>
    <w:rsid w:val="0038503C"/>
    <w:rsid w:val="00392915"/>
    <w:rsid w:val="003C251B"/>
    <w:rsid w:val="003D680F"/>
    <w:rsid w:val="003E77C5"/>
    <w:rsid w:val="003F4296"/>
    <w:rsid w:val="003F4D5D"/>
    <w:rsid w:val="004042C8"/>
    <w:rsid w:val="00430EFC"/>
    <w:rsid w:val="004331AB"/>
    <w:rsid w:val="00480A0E"/>
    <w:rsid w:val="004A0222"/>
    <w:rsid w:val="004B1F15"/>
    <w:rsid w:val="004C07DC"/>
    <w:rsid w:val="004D2C36"/>
    <w:rsid w:val="00505F65"/>
    <w:rsid w:val="00545F9C"/>
    <w:rsid w:val="0055329A"/>
    <w:rsid w:val="00592D36"/>
    <w:rsid w:val="005A6AEF"/>
    <w:rsid w:val="005B114C"/>
    <w:rsid w:val="00645A0D"/>
    <w:rsid w:val="006713B5"/>
    <w:rsid w:val="00691BB0"/>
    <w:rsid w:val="006B777E"/>
    <w:rsid w:val="006F753A"/>
    <w:rsid w:val="0070739B"/>
    <w:rsid w:val="00716AEB"/>
    <w:rsid w:val="00735184"/>
    <w:rsid w:val="00740272"/>
    <w:rsid w:val="00743F8B"/>
    <w:rsid w:val="00785B9C"/>
    <w:rsid w:val="007934F2"/>
    <w:rsid w:val="007A39DE"/>
    <w:rsid w:val="007B608D"/>
    <w:rsid w:val="007F6BEC"/>
    <w:rsid w:val="00824A82"/>
    <w:rsid w:val="00827E97"/>
    <w:rsid w:val="008F0EF6"/>
    <w:rsid w:val="00933351"/>
    <w:rsid w:val="00956FC8"/>
    <w:rsid w:val="00966D50"/>
    <w:rsid w:val="009768AC"/>
    <w:rsid w:val="009776BF"/>
    <w:rsid w:val="00A315CC"/>
    <w:rsid w:val="00A558D3"/>
    <w:rsid w:val="00A85213"/>
    <w:rsid w:val="00A86489"/>
    <w:rsid w:val="00AB5414"/>
    <w:rsid w:val="00AB79C7"/>
    <w:rsid w:val="00AC41D5"/>
    <w:rsid w:val="00AE3438"/>
    <w:rsid w:val="00AF13FC"/>
    <w:rsid w:val="00B00699"/>
    <w:rsid w:val="00B21178"/>
    <w:rsid w:val="00B53C0C"/>
    <w:rsid w:val="00B54270"/>
    <w:rsid w:val="00B90DCE"/>
    <w:rsid w:val="00BA2DDA"/>
    <w:rsid w:val="00BB01A2"/>
    <w:rsid w:val="00C3269B"/>
    <w:rsid w:val="00C34A8F"/>
    <w:rsid w:val="00C35C38"/>
    <w:rsid w:val="00C475F6"/>
    <w:rsid w:val="00C625D8"/>
    <w:rsid w:val="00C77D5A"/>
    <w:rsid w:val="00CA0CD8"/>
    <w:rsid w:val="00CD1271"/>
    <w:rsid w:val="00CD54BA"/>
    <w:rsid w:val="00D3084F"/>
    <w:rsid w:val="00D609E7"/>
    <w:rsid w:val="00DB7AA2"/>
    <w:rsid w:val="00DD0FE0"/>
    <w:rsid w:val="00DD4109"/>
    <w:rsid w:val="00DE3766"/>
    <w:rsid w:val="00EE1A52"/>
    <w:rsid w:val="00EE71F8"/>
    <w:rsid w:val="00F2071B"/>
    <w:rsid w:val="00F458C6"/>
    <w:rsid w:val="00F600C6"/>
    <w:rsid w:val="00F85B53"/>
    <w:rsid w:val="00FC45F5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9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80A0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80A0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link w:val="Char"/>
    <w:uiPriority w:val="99"/>
    <w:unhideWhenUsed/>
    <w:qFormat/>
    <w:rsid w:val="00480A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0A0E"/>
    <w:rPr>
      <w:b/>
      <w:bCs/>
    </w:rPr>
  </w:style>
  <w:style w:type="character" w:styleId="a5">
    <w:name w:val="Emphasis"/>
    <w:basedOn w:val="a0"/>
    <w:uiPriority w:val="20"/>
    <w:qFormat/>
    <w:rsid w:val="00480A0E"/>
    <w:rPr>
      <w:i/>
      <w:iCs/>
    </w:rPr>
  </w:style>
  <w:style w:type="character" w:customStyle="1" w:styleId="Char">
    <w:name w:val="普通(网站) Char"/>
    <w:link w:val="a3"/>
    <w:uiPriority w:val="99"/>
    <w:rsid w:val="00B00699"/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FF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F626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F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F626F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06AC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06AC1"/>
    <w:rPr>
      <w:sz w:val="18"/>
      <w:szCs w:val="18"/>
    </w:rPr>
  </w:style>
  <w:style w:type="paragraph" w:styleId="a9">
    <w:name w:val="Plain Text"/>
    <w:basedOn w:val="a"/>
    <w:link w:val="Char10"/>
    <w:qFormat/>
    <w:rsid w:val="005A6AEF"/>
    <w:rPr>
      <w:rFonts w:ascii="宋体" w:eastAsia="宋体" w:hAnsi="Courier New" w:cs="Times New Roman"/>
    </w:rPr>
  </w:style>
  <w:style w:type="character" w:customStyle="1" w:styleId="Char3">
    <w:name w:val="纯文本 Char"/>
    <w:basedOn w:val="a0"/>
    <w:link w:val="a9"/>
    <w:uiPriority w:val="99"/>
    <w:semiHidden/>
    <w:rsid w:val="005A6AEF"/>
    <w:rPr>
      <w:rFonts w:ascii="宋体" w:eastAsia="宋体" w:hAnsi="Courier New" w:cs="Courier New"/>
      <w:szCs w:val="21"/>
    </w:rPr>
  </w:style>
  <w:style w:type="table" w:styleId="aa">
    <w:name w:val="Table Grid"/>
    <w:basedOn w:val="a1"/>
    <w:qFormat/>
    <w:rsid w:val="005A6AE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9"/>
    <w:qFormat/>
    <w:rsid w:val="005A6AEF"/>
    <w:rPr>
      <w:rFonts w:ascii="宋体" w:eastAsia="宋体" w:hAnsi="Courier New" w:cs="Times New Roman"/>
    </w:rPr>
  </w:style>
  <w:style w:type="paragraph" w:styleId="ab">
    <w:name w:val="List Paragraph"/>
    <w:basedOn w:val="a"/>
    <w:uiPriority w:val="34"/>
    <w:qFormat/>
    <w:rsid w:val="00716AEB"/>
    <w:pPr>
      <w:ind w:firstLineChars="200" w:firstLine="420"/>
    </w:pPr>
  </w:style>
  <w:style w:type="paragraph" w:styleId="ac">
    <w:name w:val="Subtitle"/>
    <w:basedOn w:val="a"/>
    <w:next w:val="a"/>
    <w:link w:val="Char4"/>
    <w:uiPriority w:val="11"/>
    <w:qFormat/>
    <w:rsid w:val="00AC41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uiPriority w:val="11"/>
    <w:rsid w:val="00AC41D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385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87">
              <w:marLeft w:val="0"/>
              <w:marRight w:val="0"/>
              <w:marTop w:val="250"/>
              <w:marBottom w:val="0"/>
              <w:divBdr>
                <w:top w:val="single" w:sz="4" w:space="0" w:color="E1E1E1"/>
                <w:left w:val="single" w:sz="4" w:space="6" w:color="E1E1E1"/>
                <w:bottom w:val="single" w:sz="4" w:space="0" w:color="E1E1E1"/>
                <w:right w:val="single" w:sz="4" w:space="6" w:color="E1E1E1"/>
              </w:divBdr>
              <w:divsChild>
                <w:div w:id="1929072953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907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150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9485071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D5DB-AECA-432F-BF11-AA6D4486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49</cp:revision>
  <cp:lastPrinted>2022-03-01T03:29:00Z</cp:lastPrinted>
  <dcterms:created xsi:type="dcterms:W3CDTF">2021-06-14T05:22:00Z</dcterms:created>
  <dcterms:modified xsi:type="dcterms:W3CDTF">2022-03-01T07:54:00Z</dcterms:modified>
</cp:coreProperties>
</file>