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1E" w:rsidRDefault="009819D8">
      <w:pPr>
        <w:pStyle w:val="aa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苏北人民医院医疗设备需求调研材料目录</w:t>
      </w:r>
    </w:p>
    <w:p w:rsidR="00FF481E" w:rsidRDefault="009819D8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欢迎生产企业、经营企业以及潜在供应商提交产品资料。有意向者必须提供符合我院要求的</w:t>
      </w:r>
      <w:r w:rsidR="002E7355">
        <w:rPr>
          <w:rFonts w:ascii="宋体" w:eastAsia="宋体" w:hAnsi="宋体" w:hint="eastAsia"/>
          <w:szCs w:val="21"/>
        </w:rPr>
        <w:t>调研</w:t>
      </w:r>
      <w:r>
        <w:rPr>
          <w:rFonts w:ascii="宋体" w:eastAsia="宋体" w:hAnsi="宋体" w:hint="eastAsia"/>
          <w:szCs w:val="21"/>
        </w:rPr>
        <w:t>文件（</w:t>
      </w:r>
      <w:r>
        <w:rPr>
          <w:rFonts w:ascii="宋体" w:eastAsia="宋体" w:hAnsi="宋体" w:hint="eastAsia"/>
          <w:b/>
          <w:color w:val="FF0000"/>
          <w:szCs w:val="21"/>
        </w:rPr>
        <w:t>纸质文件两份，</w:t>
      </w:r>
      <w:r>
        <w:rPr>
          <w:rFonts w:ascii="宋体" w:eastAsia="宋体" w:hAnsi="宋体" w:hint="eastAsia"/>
          <w:b/>
          <w:color w:val="FF0000"/>
          <w:szCs w:val="21"/>
        </w:rPr>
        <w:t>PDF</w:t>
      </w:r>
      <w:r>
        <w:rPr>
          <w:rFonts w:ascii="宋体" w:eastAsia="宋体" w:hAnsi="宋体" w:hint="eastAsia"/>
          <w:b/>
          <w:color w:val="FF0000"/>
          <w:szCs w:val="21"/>
        </w:rPr>
        <w:t>文件一份</w:t>
      </w:r>
      <w:r>
        <w:rPr>
          <w:rFonts w:ascii="宋体" w:eastAsia="宋体" w:hAnsi="宋体" w:hint="eastAsia"/>
          <w:szCs w:val="21"/>
        </w:rPr>
        <w:t>），并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ascii="宋体" w:eastAsia="宋体" w:hAnsi="宋体" w:hint="eastAsia"/>
          <w:szCs w:val="21"/>
        </w:rPr>
        <w:t>：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封面：产品名称、品牌型号、注册证号、有无专机专用耗材</w:t>
      </w:r>
      <w:r>
        <w:rPr>
          <w:rFonts w:ascii="宋体" w:eastAsia="宋体" w:hAnsi="宋体" w:hint="eastAsia"/>
          <w:szCs w:val="21"/>
        </w:rPr>
        <w:t>/</w:t>
      </w:r>
      <w:r>
        <w:rPr>
          <w:rFonts w:ascii="宋体" w:eastAsia="宋体" w:hAnsi="宋体" w:hint="eastAsia"/>
          <w:szCs w:val="21"/>
        </w:rPr>
        <w:t>试剂、公司名称、联系人姓名及联系方式等信息。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提供设备生产厂家对投标产品的设计使用范围、期限等信息（如说明书、</w:t>
      </w:r>
      <w:r>
        <w:rPr>
          <w:rFonts w:ascii="宋体" w:eastAsia="宋体" w:hAnsi="宋体" w:hint="eastAsia"/>
          <w:color w:val="FF0000"/>
          <w:szCs w:val="21"/>
        </w:rPr>
        <w:t>注册证</w:t>
      </w:r>
      <w:r>
        <w:rPr>
          <w:rFonts w:ascii="宋体" w:eastAsia="宋体" w:hAnsi="宋体" w:hint="eastAsia"/>
          <w:szCs w:val="21"/>
        </w:rPr>
        <w:t>、铭牌等）复印件或照片，并提供设备使用超出范围后使用可能存在潜在临床风险及法规问题，说明文件并加盖原厂及投标公司公章。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设备需求调研表，内容包含：产品名称、品牌型号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技术参数、</w:t>
      </w:r>
      <w:r>
        <w:rPr>
          <w:rFonts w:ascii="宋体" w:eastAsia="宋体" w:hAnsi="宋体" w:hint="eastAsia"/>
          <w:szCs w:val="21"/>
        </w:rPr>
        <w:t>配置清单、</w:t>
      </w:r>
      <w:r>
        <w:rPr>
          <w:rFonts w:ascii="宋体" w:eastAsia="宋体" w:hAnsi="宋体" w:hint="eastAsia"/>
          <w:szCs w:val="21"/>
        </w:rPr>
        <w:t>产地、报价（人民币或美元，含货至我院指定地点的运输、保险、安装等所有费用）。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其他医院（以三甲医院为主）中标通知书或合同及相应配置（如我院一年内采购过，提供我院采购合同和相应配置）。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用户名单、采购时间及联系人。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宣传彩页（纸质版需要提供印刷版，打印和复</w:t>
      </w:r>
      <w:r>
        <w:rPr>
          <w:rFonts w:ascii="宋体" w:eastAsia="宋体" w:hAnsi="宋体" w:hint="eastAsia"/>
          <w:szCs w:val="21"/>
        </w:rPr>
        <w:t>印版无效；</w:t>
      </w:r>
      <w:r>
        <w:rPr>
          <w:rFonts w:ascii="宋体" w:eastAsia="宋体" w:hAnsi="宋体" w:hint="eastAsia"/>
          <w:szCs w:val="21"/>
        </w:rPr>
        <w:t>pdf</w:t>
      </w:r>
      <w:r>
        <w:rPr>
          <w:rFonts w:ascii="宋体" w:eastAsia="宋体" w:hAnsi="宋体" w:hint="eastAsia"/>
          <w:szCs w:val="21"/>
        </w:rPr>
        <w:t>版需扫描彩页）。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>
        <w:rPr>
          <w:rFonts w:ascii="宋体" w:eastAsia="宋体" w:hAnsi="宋体" w:hint="eastAsia"/>
          <w:color w:val="FF0000"/>
          <w:szCs w:val="21"/>
        </w:rPr>
        <w:t>如涉及专机专用耗材</w:t>
      </w:r>
      <w:r>
        <w:rPr>
          <w:rFonts w:ascii="宋体" w:eastAsia="宋体" w:hAnsi="宋体" w:hint="eastAsia"/>
          <w:color w:val="FF0000"/>
          <w:szCs w:val="21"/>
        </w:rPr>
        <w:t>/</w:t>
      </w:r>
      <w:r>
        <w:rPr>
          <w:rFonts w:ascii="宋体" w:eastAsia="宋体" w:hAnsi="宋体" w:hint="eastAsia"/>
          <w:color w:val="FF0000"/>
          <w:szCs w:val="21"/>
        </w:rPr>
        <w:t>试剂，请提供江苏省阳光采购平台的中标编码或相应</w:t>
      </w:r>
      <w:r>
        <w:rPr>
          <w:rFonts w:ascii="宋体" w:eastAsia="宋体" w:hAnsi="宋体" w:hint="eastAsia"/>
          <w:color w:val="FF0000"/>
          <w:szCs w:val="21"/>
        </w:rPr>
        <w:t>ID</w:t>
      </w:r>
      <w:r>
        <w:rPr>
          <w:rFonts w:ascii="宋体" w:eastAsia="宋体" w:hAnsi="宋体" w:hint="eastAsia"/>
          <w:color w:val="FF0000"/>
          <w:szCs w:val="21"/>
        </w:rPr>
        <w:t>号</w:t>
      </w:r>
      <w:r>
        <w:rPr>
          <w:rFonts w:ascii="宋体" w:eastAsia="宋体" w:hAnsi="宋体" w:hint="eastAsia"/>
          <w:szCs w:val="21"/>
        </w:rPr>
        <w:t>。</w:t>
      </w:r>
    </w:p>
    <w:p w:rsidR="00FF481E" w:rsidRDefault="009819D8">
      <w:pPr>
        <w:pStyle w:val="aa"/>
        <w:adjustRightInd w:val="0"/>
        <w:spacing w:before="160" w:after="160"/>
        <w:ind w:left="703" w:firstLineChars="0" w:firstLine="0"/>
        <w:contextualSpacing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法定代表人参加调研，须提供本人身份证复印件</w:t>
      </w:r>
      <w:r>
        <w:rPr>
          <w:rFonts w:ascii="宋体" w:eastAsia="宋体" w:hAnsi="宋体" w:hint="eastAsia"/>
          <w:szCs w:val="21"/>
        </w:rPr>
        <w:t>(</w:t>
      </w:r>
      <w:r>
        <w:rPr>
          <w:rFonts w:ascii="宋体" w:eastAsia="宋体" w:hAnsi="宋体" w:hint="eastAsia"/>
          <w:szCs w:val="21"/>
        </w:rPr>
        <w:t>原件备查</w:t>
      </w:r>
      <w:r>
        <w:rPr>
          <w:rFonts w:ascii="宋体" w:eastAsia="宋体" w:hAnsi="宋体" w:hint="eastAsia"/>
          <w:szCs w:val="21"/>
        </w:rPr>
        <w:t>)</w:t>
      </w:r>
      <w:r>
        <w:rPr>
          <w:rFonts w:ascii="宋体" w:eastAsia="宋体" w:hAnsi="宋体" w:hint="eastAsia"/>
          <w:szCs w:val="21"/>
        </w:rPr>
        <w:t>；若授权代表参加，须提供《法人授权书》原件、被授权人身份证复印件</w:t>
      </w:r>
      <w:r>
        <w:rPr>
          <w:rFonts w:ascii="宋体" w:eastAsia="宋体" w:hAnsi="宋体" w:hint="eastAsia"/>
          <w:szCs w:val="21"/>
        </w:rPr>
        <w:t>(</w:t>
      </w:r>
      <w:r>
        <w:rPr>
          <w:rFonts w:ascii="宋体" w:eastAsia="宋体" w:hAnsi="宋体" w:hint="eastAsia"/>
          <w:szCs w:val="21"/>
        </w:rPr>
        <w:t>原件备查</w:t>
      </w:r>
      <w:r>
        <w:rPr>
          <w:rFonts w:ascii="宋体" w:eastAsia="宋体" w:hAnsi="宋体" w:hint="eastAsia"/>
          <w:szCs w:val="21"/>
        </w:rPr>
        <w:t xml:space="preserve">) 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上述材料正本必须加盖投标公司的公章，复印公章无效。</w:t>
      </w:r>
    </w:p>
    <w:p w:rsidR="00FF481E" w:rsidRDefault="00FF481E">
      <w:pPr>
        <w:pStyle w:val="aa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Cs w:val="21"/>
        </w:rPr>
      </w:pPr>
    </w:p>
    <w:p w:rsidR="00FF481E" w:rsidRDefault="009819D8">
      <w:pPr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请将上述所有文件每页加盖投标公司公章后，扫描制作成一份</w:t>
      </w:r>
      <w:r>
        <w:rPr>
          <w:rFonts w:ascii="宋体" w:eastAsia="宋体" w:hAnsi="宋体" w:hint="eastAsia"/>
          <w:szCs w:val="21"/>
        </w:rPr>
        <w:t>pdf</w:t>
      </w:r>
      <w:r>
        <w:rPr>
          <w:rFonts w:ascii="宋体" w:eastAsia="宋体" w:hAnsi="宋体" w:hint="eastAsia"/>
          <w:szCs w:val="21"/>
        </w:rPr>
        <w:t>文件，以设备名称</w:t>
      </w:r>
      <w:r>
        <w:rPr>
          <w:rFonts w:ascii="宋体" w:eastAsia="宋体" w:hAnsi="宋体" w:hint="eastAsia"/>
          <w:szCs w:val="21"/>
        </w:rPr>
        <w:t>+</w:t>
      </w:r>
      <w:r>
        <w:rPr>
          <w:rFonts w:ascii="宋体" w:eastAsia="宋体" w:hAnsi="宋体" w:hint="eastAsia"/>
          <w:szCs w:val="21"/>
        </w:rPr>
        <w:t>公司名称命名，分别发送至下述联系人邮箱，一份纸质版材料交至苏北人民医院</w:t>
      </w:r>
      <w:r>
        <w:rPr>
          <w:rFonts w:ascii="宋体" w:eastAsia="宋体" w:hAnsi="宋体" w:hint="eastAsia"/>
          <w:szCs w:val="21"/>
        </w:rPr>
        <w:t>18</w:t>
      </w:r>
      <w:r>
        <w:rPr>
          <w:rFonts w:ascii="宋体" w:eastAsia="宋体" w:hAnsi="宋体" w:hint="eastAsia"/>
          <w:szCs w:val="21"/>
        </w:rPr>
        <w:t>号楼</w:t>
      </w:r>
      <w:r>
        <w:rPr>
          <w:rFonts w:ascii="宋体" w:eastAsia="宋体" w:hAnsi="宋体" w:hint="eastAsia"/>
          <w:szCs w:val="21"/>
        </w:rPr>
        <w:t>517</w:t>
      </w:r>
      <w:r>
        <w:rPr>
          <w:rFonts w:ascii="宋体" w:eastAsia="宋体" w:hAnsi="宋体" w:hint="eastAsia"/>
          <w:szCs w:val="21"/>
        </w:rPr>
        <w:t>招标采购中心，一份纸质版材料交至苏北人民医院</w:t>
      </w:r>
      <w:r>
        <w:rPr>
          <w:rFonts w:ascii="宋体" w:eastAsia="宋体" w:hAnsi="宋体" w:hint="eastAsia"/>
          <w:szCs w:val="21"/>
        </w:rPr>
        <w:t>18</w:t>
      </w:r>
      <w:r>
        <w:rPr>
          <w:rFonts w:ascii="宋体" w:eastAsia="宋体" w:hAnsi="宋体" w:hint="eastAsia"/>
          <w:szCs w:val="21"/>
        </w:rPr>
        <w:t>号楼</w:t>
      </w:r>
      <w:r>
        <w:rPr>
          <w:rFonts w:ascii="宋体" w:eastAsia="宋体" w:hAnsi="宋体" w:hint="eastAsia"/>
          <w:szCs w:val="21"/>
        </w:rPr>
        <w:t>501</w:t>
      </w:r>
      <w:r>
        <w:rPr>
          <w:rFonts w:ascii="宋体" w:eastAsia="宋体" w:hAnsi="宋体" w:hint="eastAsia"/>
          <w:szCs w:val="21"/>
        </w:rPr>
        <w:t>医学工程部。</w:t>
      </w:r>
    </w:p>
    <w:p w:rsidR="00FF481E" w:rsidRDefault="009819D8" w:rsidP="002E7355">
      <w:pPr>
        <w:pStyle w:val="aa"/>
        <w:adjustRightInd w:val="0"/>
        <w:spacing w:beforeLines="50" w:afterLines="50" w:line="360" w:lineRule="auto"/>
        <w:ind w:left="703" w:firstLineChars="0" w:firstLine="0"/>
        <w:contextualSpacing/>
        <w:jc w:val="center"/>
        <w:rPr>
          <w:rFonts w:ascii="宋体" w:eastAsia="宋体" w:hAnsi="宋体"/>
          <w:b/>
          <w:color w:val="FF0000"/>
          <w:sz w:val="24"/>
          <w:szCs w:val="21"/>
          <w:u w:val="single"/>
        </w:rPr>
      </w:pPr>
      <w:r>
        <w:rPr>
          <w:rFonts w:ascii="宋体" w:eastAsia="宋体" w:hAnsi="宋体" w:hint="eastAsia"/>
          <w:b/>
          <w:color w:val="FF0000"/>
          <w:sz w:val="24"/>
          <w:szCs w:val="21"/>
          <w:u w:val="single"/>
        </w:rPr>
        <w:t>投标公司需严格按照本清单内容递交材料，否则视为自动弃权！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丁蔚</w:t>
      </w:r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邮箱：</w:t>
      </w:r>
      <w:hyperlink r:id="rId8" w:history="1">
        <w:r>
          <w:rPr>
            <w:rStyle w:val="a9"/>
            <w:rFonts w:ascii="宋体" w:eastAsia="宋体" w:hAnsi="宋体" w:hint="eastAsia"/>
            <w:szCs w:val="21"/>
          </w:rPr>
          <w:t>281539228@qq.com</w:t>
        </w:r>
      </w:hyperlink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 w:hint="eastAsia"/>
          <w:szCs w:val="21"/>
        </w:rPr>
        <w:t>15051061561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杜梦楠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邮箱：</w:t>
      </w:r>
      <w:hyperlink r:id="rId9" w:history="1">
        <w:r>
          <w:rPr>
            <w:rStyle w:val="a9"/>
            <w:rFonts w:ascii="宋体" w:eastAsia="宋体" w:hAnsi="宋体" w:hint="eastAsia"/>
            <w:szCs w:val="21"/>
          </w:rPr>
          <w:t>370995168@qq.com</w:t>
        </w:r>
      </w:hyperlink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 w:hint="eastAsia"/>
          <w:szCs w:val="21"/>
        </w:rPr>
        <w:t>18051061562</w:t>
      </w:r>
    </w:p>
    <w:p w:rsidR="00FF481E" w:rsidRDefault="00FF481E">
      <w:pPr>
        <w:widowControl/>
        <w:jc w:val="left"/>
      </w:pPr>
      <w:r w:rsidRPr="00FF481E">
        <w:rPr>
          <w:rFonts w:hint="eastAsia"/>
        </w:rPr>
        <w:object w:dxaOrig="22245" w:dyaOrig="14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0.5pt;height:328.5pt" o:ole="">
            <v:imagedata r:id="rId10" o:title=""/>
          </v:shape>
          <o:OLEObject Type="Embed" ProgID="Excel.Sheet.8" ShapeID="_x0000_i1025" DrawAspect="Content" ObjectID="_1738558559" r:id="rId11"/>
        </w:object>
      </w:r>
      <w:r w:rsidR="009819D8">
        <w:rPr>
          <w:rFonts w:hint="eastAsia"/>
          <w:szCs w:val="21"/>
        </w:rPr>
        <w:t>.</w:t>
      </w:r>
      <w:r w:rsidR="009819D8">
        <w:rPr>
          <w:rFonts w:hint="eastAsia"/>
          <w:szCs w:val="21"/>
        </w:rPr>
        <w:t>易损配件（不够可另附页）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1277"/>
        <w:gridCol w:w="1098"/>
        <w:gridCol w:w="762"/>
        <w:gridCol w:w="1236"/>
        <w:gridCol w:w="1059"/>
        <w:gridCol w:w="1443"/>
        <w:gridCol w:w="1399"/>
      </w:tblGrid>
      <w:tr w:rsidR="00FF481E">
        <w:trPr>
          <w:trHeight w:val="547"/>
        </w:trPr>
        <w:tc>
          <w:tcPr>
            <w:tcW w:w="102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1277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8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762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3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105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443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是否有其它</w:t>
            </w:r>
          </w:p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品牌替代？</w:t>
            </w:r>
          </w:p>
        </w:tc>
        <w:tc>
          <w:tcPr>
            <w:tcW w:w="139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预计更换周期</w:t>
            </w:r>
          </w:p>
        </w:tc>
      </w:tr>
      <w:tr w:rsidR="00FF481E">
        <w:trPr>
          <w:trHeight w:val="501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FF481E">
        <w:trPr>
          <w:trHeight w:val="465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FF481E">
        <w:trPr>
          <w:trHeight w:val="465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</w:tbl>
    <w:p w:rsidR="00FF481E" w:rsidRDefault="009819D8">
      <w:pPr>
        <w:widowControl/>
        <w:jc w:val="left"/>
      </w:pP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相关试剂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耗材（不够可另附页）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567"/>
        <w:gridCol w:w="366"/>
        <w:gridCol w:w="679"/>
        <w:gridCol w:w="729"/>
        <w:gridCol w:w="1506"/>
        <w:gridCol w:w="1496"/>
        <w:gridCol w:w="1691"/>
      </w:tblGrid>
      <w:tr w:rsidR="00FF481E">
        <w:trPr>
          <w:trHeight w:val="498"/>
        </w:trPr>
        <w:tc>
          <w:tcPr>
            <w:tcW w:w="1384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851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567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36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67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72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50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可否单独收费？（收费代码）</w:t>
            </w:r>
          </w:p>
        </w:tc>
        <w:tc>
          <w:tcPr>
            <w:tcW w:w="149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是否开放？有无其它品牌替代？</w:t>
            </w:r>
          </w:p>
        </w:tc>
        <w:tc>
          <w:tcPr>
            <w:tcW w:w="1691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耗材消毒后是否可以重复使用？（周期）</w:t>
            </w:r>
          </w:p>
        </w:tc>
      </w:tr>
      <w:tr w:rsidR="00FF481E">
        <w:trPr>
          <w:trHeight w:val="446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FF481E">
        <w:trPr>
          <w:trHeight w:val="467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FF481E">
        <w:trPr>
          <w:trHeight w:val="445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</w:tbl>
    <w:p w:rsidR="00FF481E" w:rsidRDefault="00FF481E">
      <w:pPr>
        <w:widowControl/>
        <w:jc w:val="left"/>
      </w:pPr>
      <w:bookmarkStart w:id="0" w:name="_GoBack"/>
      <w:bookmarkEnd w:id="0"/>
    </w:p>
    <w:sectPr w:rsidR="00FF481E" w:rsidSect="00FF481E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9D8" w:rsidRDefault="009819D8" w:rsidP="002E7355">
      <w:r>
        <w:separator/>
      </w:r>
    </w:p>
  </w:endnote>
  <w:endnote w:type="continuationSeparator" w:id="1">
    <w:p w:rsidR="009819D8" w:rsidRDefault="009819D8" w:rsidP="002E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9D8" w:rsidRDefault="009819D8" w:rsidP="002E7355">
      <w:r>
        <w:separator/>
      </w:r>
    </w:p>
  </w:footnote>
  <w:footnote w:type="continuationSeparator" w:id="1">
    <w:p w:rsidR="009819D8" w:rsidRDefault="009819D8" w:rsidP="002E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523443"/>
    <w:rsid w:val="000002D8"/>
    <w:rsid w:val="00017606"/>
    <w:rsid w:val="000304A4"/>
    <w:rsid w:val="00031A80"/>
    <w:rsid w:val="0005391F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E46AC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C0CC2"/>
    <w:rsid w:val="00CE16AE"/>
    <w:rsid w:val="00CF2303"/>
    <w:rsid w:val="00D069ED"/>
    <w:rsid w:val="00D10559"/>
    <w:rsid w:val="00D20DA9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F2901"/>
    <w:rsid w:val="00FF481E"/>
    <w:rsid w:val="033C5388"/>
    <w:rsid w:val="0B385885"/>
    <w:rsid w:val="16AE7CE2"/>
    <w:rsid w:val="1AFE1664"/>
    <w:rsid w:val="1CE4719A"/>
    <w:rsid w:val="1D3601FE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F4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4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F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F481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F4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qFormat/>
    <w:rsid w:val="00FF481E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FF481E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F48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481E"/>
    <w:rPr>
      <w:sz w:val="18"/>
      <w:szCs w:val="18"/>
    </w:rPr>
  </w:style>
  <w:style w:type="paragraph" w:styleId="aa">
    <w:name w:val="List Paragraph"/>
    <w:basedOn w:val="a"/>
    <w:uiPriority w:val="34"/>
    <w:qFormat/>
    <w:rsid w:val="00FF481E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FF481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FF481E"/>
  </w:style>
  <w:style w:type="character" w:customStyle="1" w:styleId="2">
    <w:name w:val="未处理的提及2"/>
    <w:basedOn w:val="a0"/>
    <w:uiPriority w:val="99"/>
    <w:semiHidden/>
    <w:unhideWhenUsed/>
    <w:qFormat/>
    <w:rsid w:val="00FF481E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F481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48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539228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___1.xls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37099516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admin</cp:lastModifiedBy>
  <cp:revision>65</cp:revision>
  <cp:lastPrinted>2021-03-12T03:09:00Z</cp:lastPrinted>
  <dcterms:created xsi:type="dcterms:W3CDTF">2020-11-12T08:19:00Z</dcterms:created>
  <dcterms:modified xsi:type="dcterms:W3CDTF">2023-02-22T00:10:00Z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80C3A8EFE37741589CFA23A477268693</vt:lpwstr>
  </property>
</Properties>
</file>